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AEBE4" w14:textId="77777777" w:rsidR="00056609" w:rsidRPr="00056609" w:rsidRDefault="00F551F8" w:rsidP="00056609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color w:val="003366"/>
          <w:sz w:val="32"/>
          <w:szCs w:val="32"/>
          <w:lang w:eastAsia="ru-RU"/>
        </w:rPr>
      </w:pPr>
      <w:r w:rsidRPr="00F551F8">
        <w:rPr>
          <w:rFonts w:ascii="Times New Roman" w:hAnsi="Times New Roman" w:cs="Times New Roman"/>
          <w:sz w:val="28"/>
          <w:szCs w:val="28"/>
        </w:rPr>
        <w:tab/>
      </w:r>
      <w:r w:rsidRPr="00F551F8">
        <w:rPr>
          <w:rFonts w:ascii="Times New Roman" w:hAnsi="Times New Roman" w:cs="Times New Roman"/>
          <w:sz w:val="28"/>
          <w:szCs w:val="28"/>
        </w:rPr>
        <w:tab/>
      </w:r>
      <w:r w:rsidRPr="00F551F8">
        <w:rPr>
          <w:rFonts w:ascii="Times New Roman" w:hAnsi="Times New Roman" w:cs="Times New Roman"/>
          <w:sz w:val="28"/>
          <w:szCs w:val="28"/>
        </w:rPr>
        <w:tab/>
      </w:r>
      <w:r w:rsidRPr="00F551F8">
        <w:rPr>
          <w:rFonts w:ascii="Times New Roman" w:hAnsi="Times New Roman" w:cs="Times New Roman"/>
          <w:b/>
          <w:sz w:val="40"/>
          <w:szCs w:val="28"/>
        </w:rPr>
        <w:tab/>
      </w:r>
      <w:r w:rsidRPr="00F551F8">
        <w:rPr>
          <w:rFonts w:ascii="Times New Roman" w:hAnsi="Times New Roman" w:cs="Times New Roman"/>
          <w:b/>
          <w:sz w:val="40"/>
          <w:szCs w:val="28"/>
        </w:rPr>
        <w:tab/>
      </w:r>
      <w:r w:rsidRPr="00F551F8">
        <w:rPr>
          <w:rFonts w:ascii="Times New Roman" w:hAnsi="Times New Roman" w:cs="Times New Roman"/>
          <w:sz w:val="28"/>
          <w:szCs w:val="28"/>
        </w:rPr>
        <w:tab/>
      </w:r>
      <w:r w:rsidR="00056609" w:rsidRPr="00056609">
        <w:rPr>
          <w:rFonts w:ascii="Times New Roman" w:eastAsia="Calibri" w:hAnsi="Times New Roman" w:cs="Times New Roman"/>
          <w:noProof/>
          <w:color w:val="003366"/>
          <w:sz w:val="32"/>
          <w:szCs w:val="32"/>
        </w:rPr>
        <w:drawing>
          <wp:inline distT="0" distB="0" distL="0" distR="0" wp14:anchorId="1C4D27F8" wp14:editId="57031934">
            <wp:extent cx="476250" cy="609600"/>
            <wp:effectExtent l="19050" t="0" r="0" b="0"/>
            <wp:docPr id="2" name="Рисунок 2" descr="Зображення, що містить символ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ображення, що містить символ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86E9B" w14:textId="77777777" w:rsidR="00056609" w:rsidRPr="00056609" w:rsidRDefault="00056609" w:rsidP="000566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ВИШНІВСЬКА СІЛЬСЬКА РАДА</w:t>
      </w:r>
    </w:p>
    <w:p w14:paraId="536815E9" w14:textId="262A2AEC" w:rsidR="00056609" w:rsidRPr="00056609" w:rsidRDefault="009C16A1" w:rsidP="000566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="007E702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="00056609"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СЕСІЯ </w:t>
      </w:r>
      <w:r w:rsidR="00056609" w:rsidRPr="00056609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</w:t>
      </w:r>
      <w:r w:rsidR="00056609"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ІІІ СКЛИКАННЯ</w:t>
      </w:r>
    </w:p>
    <w:p w14:paraId="7FE1BED0" w14:textId="77777777" w:rsidR="00FA60E8" w:rsidRDefault="00FA60E8" w:rsidP="000566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B1D712C" w14:textId="649D415F" w:rsidR="00056609" w:rsidRPr="00056609" w:rsidRDefault="00056609" w:rsidP="000566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 І Ш Е Н Н Я</w:t>
      </w:r>
    </w:p>
    <w:p w14:paraId="7AB5B1A9" w14:textId="4CA5277F" w:rsidR="00953468" w:rsidRPr="008F0E45" w:rsidRDefault="00791BA0" w:rsidP="00FD36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56"/>
          <w:szCs w:val="52"/>
          <w:lang w:eastAsia="ru-RU"/>
        </w:rPr>
      </w:pPr>
      <w:r>
        <w:rPr>
          <w:rFonts w:ascii="Times New Roman" w:eastAsia="Calibri" w:hAnsi="Times New Roman" w:cs="Times New Roman"/>
          <w:b/>
          <w:sz w:val="56"/>
          <w:szCs w:val="52"/>
          <w:lang w:eastAsia="ru-RU"/>
        </w:rPr>
        <w:t>П Р О Є К Т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76"/>
        <w:gridCol w:w="239"/>
        <w:gridCol w:w="3325"/>
        <w:gridCol w:w="2591"/>
      </w:tblGrid>
      <w:tr w:rsidR="00056609" w:rsidRPr="00056609" w14:paraId="3D3DE453" w14:textId="77777777">
        <w:tc>
          <w:tcPr>
            <w:tcW w:w="3376" w:type="dxa"/>
            <w:hideMark/>
          </w:tcPr>
          <w:p w14:paraId="0CBDF6A8" w14:textId="607FBE85" w:rsidR="00056609" w:rsidRPr="00056609" w:rsidRDefault="00A810AE" w:rsidP="00AA7FC7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B4160E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</w:t>
            </w:r>
            <w:r w:rsidR="007E702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</w:t>
            </w:r>
            <w:r w:rsidR="00791BA0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</w:t>
            </w:r>
            <w:r w:rsidR="007E702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серп</w:t>
            </w:r>
            <w:r w:rsidR="007E4FE4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ня</w:t>
            </w:r>
            <w:r w:rsidR="00056609" w:rsidRPr="0005660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202</w:t>
            </w:r>
            <w:r w:rsidR="00DC484F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6</w:t>
            </w:r>
            <w:r w:rsidR="00056609" w:rsidRPr="0005660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року     </w:t>
            </w:r>
          </w:p>
        </w:tc>
        <w:tc>
          <w:tcPr>
            <w:tcW w:w="239" w:type="dxa"/>
          </w:tcPr>
          <w:p w14:paraId="6EAC4A7E" w14:textId="77777777" w:rsidR="00056609" w:rsidRPr="00056609" w:rsidRDefault="00056609" w:rsidP="00056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325" w:type="dxa"/>
            <w:hideMark/>
          </w:tcPr>
          <w:p w14:paraId="62B2BE34" w14:textId="77777777" w:rsidR="00056609" w:rsidRPr="00056609" w:rsidRDefault="00056609" w:rsidP="000566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05660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             </w:t>
            </w:r>
          </w:p>
        </w:tc>
        <w:tc>
          <w:tcPr>
            <w:tcW w:w="2591" w:type="dxa"/>
            <w:hideMark/>
          </w:tcPr>
          <w:p w14:paraId="7E37C999" w14:textId="2BAA8A45" w:rsidR="00056609" w:rsidRPr="000A70DF" w:rsidRDefault="00B4160E" w:rsidP="00B4160E">
            <w:pPr>
              <w:tabs>
                <w:tab w:val="left" w:pos="270"/>
                <w:tab w:val="right" w:pos="2375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 </w:t>
            </w:r>
            <w:r w:rsidR="00FB3955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           </w:t>
            </w:r>
            <w:r w:rsidR="009B6A7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№</w:t>
            </w:r>
            <w:r w:rsidR="00CD148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9C16A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7</w:t>
            </w:r>
            <w:r w:rsidR="007E7026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7</w:t>
            </w:r>
            <w:r w:rsidR="007E4FE4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/</w:t>
            </w:r>
          </w:p>
        </w:tc>
      </w:tr>
    </w:tbl>
    <w:p w14:paraId="102C81C5" w14:textId="77777777" w:rsidR="00207009" w:rsidRDefault="00207009" w:rsidP="00F55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BF5E2C" w14:textId="277374C0" w:rsidR="00F551F8" w:rsidRPr="00F551F8" w:rsidRDefault="00F551F8" w:rsidP="00F55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1F8">
        <w:rPr>
          <w:rFonts w:ascii="Times New Roman" w:hAnsi="Times New Roman" w:cs="Times New Roman"/>
          <w:b/>
          <w:sz w:val="28"/>
          <w:szCs w:val="28"/>
        </w:rPr>
        <w:t>Про внесення змін до рішення</w:t>
      </w:r>
      <w:r w:rsidR="00465D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1F8">
        <w:rPr>
          <w:rFonts w:ascii="Times New Roman" w:hAnsi="Times New Roman" w:cs="Times New Roman"/>
          <w:b/>
          <w:sz w:val="28"/>
          <w:szCs w:val="28"/>
        </w:rPr>
        <w:t>ради від 2</w:t>
      </w:r>
      <w:r w:rsidR="00CC7A6C">
        <w:rPr>
          <w:rFonts w:ascii="Times New Roman" w:hAnsi="Times New Roman" w:cs="Times New Roman"/>
          <w:b/>
          <w:sz w:val="28"/>
          <w:szCs w:val="28"/>
        </w:rPr>
        <w:t>3</w:t>
      </w:r>
      <w:r w:rsidRPr="00F551F8">
        <w:rPr>
          <w:rFonts w:ascii="Times New Roman" w:hAnsi="Times New Roman" w:cs="Times New Roman"/>
          <w:b/>
          <w:sz w:val="28"/>
          <w:szCs w:val="28"/>
        </w:rPr>
        <w:t>.12.202</w:t>
      </w:r>
      <w:r w:rsidR="009C16A1">
        <w:rPr>
          <w:rFonts w:ascii="Times New Roman" w:hAnsi="Times New Roman" w:cs="Times New Roman"/>
          <w:b/>
          <w:sz w:val="28"/>
          <w:szCs w:val="28"/>
        </w:rPr>
        <w:t>5</w:t>
      </w:r>
      <w:r w:rsidR="00A81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1F8">
        <w:rPr>
          <w:rFonts w:ascii="Times New Roman" w:hAnsi="Times New Roman" w:cs="Times New Roman"/>
          <w:b/>
          <w:sz w:val="28"/>
          <w:szCs w:val="28"/>
        </w:rPr>
        <w:t>року №</w:t>
      </w:r>
      <w:r w:rsidR="00CC7A6C">
        <w:rPr>
          <w:rFonts w:ascii="Times New Roman" w:hAnsi="Times New Roman" w:cs="Times New Roman"/>
          <w:b/>
          <w:sz w:val="28"/>
          <w:szCs w:val="28"/>
        </w:rPr>
        <w:t>7</w:t>
      </w:r>
      <w:r w:rsidR="009C16A1">
        <w:rPr>
          <w:rFonts w:ascii="Times New Roman" w:hAnsi="Times New Roman" w:cs="Times New Roman"/>
          <w:b/>
          <w:sz w:val="28"/>
          <w:szCs w:val="28"/>
        </w:rPr>
        <w:t>0</w:t>
      </w:r>
      <w:r w:rsidRPr="00F551F8">
        <w:rPr>
          <w:rFonts w:ascii="Times New Roman" w:hAnsi="Times New Roman" w:cs="Times New Roman"/>
          <w:b/>
          <w:sz w:val="28"/>
          <w:szCs w:val="28"/>
        </w:rPr>
        <w:t>/</w:t>
      </w:r>
      <w:r w:rsidR="009C16A1">
        <w:rPr>
          <w:rFonts w:ascii="Times New Roman" w:hAnsi="Times New Roman" w:cs="Times New Roman"/>
          <w:b/>
          <w:sz w:val="28"/>
          <w:szCs w:val="28"/>
        </w:rPr>
        <w:t>15</w:t>
      </w:r>
      <w:r w:rsidRPr="00F551F8">
        <w:rPr>
          <w:rFonts w:ascii="Times New Roman" w:hAnsi="Times New Roman" w:cs="Times New Roman"/>
          <w:b/>
          <w:sz w:val="28"/>
          <w:szCs w:val="28"/>
        </w:rPr>
        <w:tab/>
      </w:r>
      <w:r w:rsidRPr="00F551F8">
        <w:rPr>
          <w:rFonts w:ascii="Times New Roman" w:hAnsi="Times New Roman" w:cs="Times New Roman"/>
          <w:b/>
          <w:sz w:val="28"/>
          <w:szCs w:val="28"/>
        </w:rPr>
        <w:tab/>
      </w:r>
    </w:p>
    <w:p w14:paraId="13C892E2" w14:textId="68BECE2E" w:rsidR="00F551F8" w:rsidRPr="00465DF2" w:rsidRDefault="00F551F8" w:rsidP="00F55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51F8">
        <w:rPr>
          <w:rFonts w:ascii="Times New Roman" w:hAnsi="Times New Roman" w:cs="Times New Roman"/>
          <w:b/>
          <w:sz w:val="28"/>
          <w:szCs w:val="28"/>
        </w:rPr>
        <w:t xml:space="preserve">«Про бюджет Вишнівської сільської </w:t>
      </w:r>
      <w:r w:rsidR="00465DF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551F8">
        <w:rPr>
          <w:rFonts w:ascii="Times New Roman" w:hAnsi="Times New Roman" w:cs="Times New Roman"/>
          <w:b/>
          <w:sz w:val="28"/>
          <w:szCs w:val="28"/>
        </w:rPr>
        <w:t>територіальної громади на 202</w:t>
      </w:r>
      <w:r w:rsidR="00C56525">
        <w:rPr>
          <w:rFonts w:ascii="Times New Roman" w:hAnsi="Times New Roman" w:cs="Times New Roman"/>
          <w:b/>
          <w:sz w:val="28"/>
          <w:szCs w:val="28"/>
        </w:rPr>
        <w:t>6</w:t>
      </w:r>
      <w:r w:rsidRPr="00F551F8">
        <w:rPr>
          <w:rFonts w:ascii="Times New Roman" w:hAnsi="Times New Roman" w:cs="Times New Roman"/>
          <w:b/>
          <w:sz w:val="28"/>
          <w:szCs w:val="28"/>
        </w:rPr>
        <w:t xml:space="preserve"> рік»</w:t>
      </w:r>
    </w:p>
    <w:p w14:paraId="2DD127B3" w14:textId="77777777" w:rsidR="00F551F8" w:rsidRPr="00F551F8" w:rsidRDefault="00F551F8" w:rsidP="00F551F8">
      <w:pPr>
        <w:spacing w:after="0" w:line="240" w:lineRule="auto"/>
        <w:rPr>
          <w:rFonts w:ascii="Times New Roman" w:hAnsi="Times New Roman" w:cs="Times New Roman"/>
        </w:rPr>
      </w:pPr>
    </w:p>
    <w:p w14:paraId="01EB12F8" w14:textId="5B075E4C" w:rsidR="002D1094" w:rsidRPr="00F551F8" w:rsidRDefault="002D1094" w:rsidP="002D1094">
      <w:pPr>
        <w:pStyle w:val="a3"/>
        <w:spacing w:before="0" w:beforeAutospacing="0" w:after="0" w:afterAutospacing="0"/>
        <w:jc w:val="both"/>
        <w:textAlignment w:val="baseline"/>
        <w:rPr>
          <w:rStyle w:val="apple-converted-space"/>
          <w:color w:val="000000"/>
          <w:sz w:val="28"/>
          <w:szCs w:val="28"/>
        </w:rPr>
      </w:pPr>
      <w:r w:rsidRPr="00F551F8">
        <w:rPr>
          <w:color w:val="000000"/>
          <w:sz w:val="28"/>
          <w:szCs w:val="28"/>
          <w:lang w:val="uk-UA"/>
        </w:rPr>
        <w:t xml:space="preserve">Відповідно до пункту 17 частини 1 статті 43 Закону України </w:t>
      </w:r>
      <w:r>
        <w:rPr>
          <w:color w:val="000000"/>
          <w:sz w:val="28"/>
          <w:szCs w:val="28"/>
          <w:lang w:val="uk-UA"/>
        </w:rPr>
        <w:t>«</w:t>
      </w:r>
      <w:r w:rsidRPr="00F551F8">
        <w:rPr>
          <w:color w:val="000000"/>
          <w:sz w:val="28"/>
          <w:szCs w:val="28"/>
          <w:lang w:val="uk-UA"/>
        </w:rPr>
        <w:t>Про місцеве самоврядування в Україні</w:t>
      </w:r>
      <w:r>
        <w:rPr>
          <w:color w:val="000000"/>
          <w:sz w:val="28"/>
          <w:szCs w:val="28"/>
          <w:lang w:val="uk-UA"/>
        </w:rPr>
        <w:t>»</w:t>
      </w:r>
      <w:r w:rsidRPr="00F551F8">
        <w:rPr>
          <w:color w:val="000000"/>
          <w:sz w:val="28"/>
          <w:szCs w:val="28"/>
          <w:lang w:val="uk-UA"/>
        </w:rPr>
        <w:t xml:space="preserve"> та статті 77 Бюджетного кодексу України</w:t>
      </w:r>
      <w:r>
        <w:rPr>
          <w:color w:val="000000"/>
          <w:sz w:val="28"/>
          <w:szCs w:val="28"/>
          <w:lang w:val="uk-UA"/>
        </w:rPr>
        <w:t xml:space="preserve"> та враховуючи </w:t>
      </w:r>
      <w:r w:rsidR="00FA60E8">
        <w:rPr>
          <w:color w:val="000000"/>
          <w:sz w:val="28"/>
          <w:szCs w:val="28"/>
          <w:lang w:val="uk-UA"/>
        </w:rPr>
        <w:t xml:space="preserve"> рекомендації </w:t>
      </w:r>
      <w:r w:rsidRPr="00215DD6">
        <w:rPr>
          <w:bCs/>
          <w:sz w:val="28"/>
          <w:szCs w:val="28"/>
        </w:rPr>
        <w:t>постійної комісії з питань планування</w:t>
      </w:r>
      <w:r>
        <w:rPr>
          <w:bCs/>
          <w:sz w:val="28"/>
          <w:szCs w:val="28"/>
          <w:lang w:val="uk-UA"/>
        </w:rPr>
        <w:t xml:space="preserve"> фінансів</w:t>
      </w:r>
      <w:r w:rsidRPr="00215DD6">
        <w:rPr>
          <w:bCs/>
          <w:sz w:val="28"/>
          <w:szCs w:val="28"/>
        </w:rPr>
        <w:t>, бюджету</w:t>
      </w:r>
      <w:r>
        <w:rPr>
          <w:bCs/>
          <w:sz w:val="28"/>
          <w:szCs w:val="28"/>
          <w:lang w:val="uk-UA"/>
        </w:rPr>
        <w:t xml:space="preserve"> та соціально-економічного розвитку,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  <w:r w:rsidRPr="00F551F8">
        <w:rPr>
          <w:rStyle w:val="apple-converted-space"/>
          <w:color w:val="000000"/>
          <w:sz w:val="28"/>
          <w:szCs w:val="28"/>
          <w:lang w:val="uk-UA"/>
        </w:rPr>
        <w:t xml:space="preserve">сільська рада </w:t>
      </w:r>
    </w:p>
    <w:p w14:paraId="58DA290B" w14:textId="77777777" w:rsidR="00F551F8" w:rsidRDefault="00F551F8" w:rsidP="00FA795C">
      <w:pPr>
        <w:pStyle w:val="a3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</w:p>
    <w:p w14:paraId="4465692E" w14:textId="77777777" w:rsidR="00F551F8" w:rsidRPr="00FA60E8" w:rsidRDefault="00F551F8" w:rsidP="00F551F8">
      <w:pPr>
        <w:pStyle w:val="a3"/>
        <w:spacing w:before="0" w:beforeAutospacing="0" w:after="0" w:afterAutospacing="0"/>
        <w:jc w:val="both"/>
        <w:textAlignment w:val="baseline"/>
        <w:rPr>
          <w:bCs/>
          <w:color w:val="000000"/>
          <w:sz w:val="28"/>
          <w:szCs w:val="28"/>
          <w:lang w:val="uk-UA"/>
        </w:rPr>
      </w:pPr>
      <w:r w:rsidRPr="00FA60E8">
        <w:rPr>
          <w:bCs/>
          <w:color w:val="000000"/>
          <w:sz w:val="28"/>
          <w:szCs w:val="28"/>
          <w:lang w:val="uk-UA"/>
        </w:rPr>
        <w:t>ВИРІШИЛА:</w:t>
      </w:r>
    </w:p>
    <w:p w14:paraId="0180EFEB" w14:textId="77777777" w:rsidR="00F551F8" w:rsidRDefault="00F551F8" w:rsidP="00F551F8">
      <w:pPr>
        <w:pStyle w:val="a3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</w:p>
    <w:p w14:paraId="4A80B48E" w14:textId="77777777" w:rsidR="00F551F8" w:rsidRPr="00FA60E8" w:rsidRDefault="00F551F8" w:rsidP="00FA60E8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FA60E8">
        <w:rPr>
          <w:color w:val="000000"/>
          <w:sz w:val="28"/>
          <w:szCs w:val="28"/>
          <w:lang w:val="uk-UA"/>
        </w:rPr>
        <w:t>Внести до вищезазначеного рішення такі зміни:</w:t>
      </w:r>
    </w:p>
    <w:p w14:paraId="469B8F8B" w14:textId="46375637" w:rsidR="00F551F8" w:rsidRPr="00FA60E8" w:rsidRDefault="00FA60E8" w:rsidP="00FA60E8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0" w:name="_Hlk176274383"/>
      <w:r w:rsidRPr="00FA60E8">
        <w:rPr>
          <w:color w:val="000000"/>
          <w:sz w:val="28"/>
          <w:szCs w:val="28"/>
          <w:lang w:val="uk-UA"/>
        </w:rPr>
        <w:t>1.1.</w:t>
      </w:r>
      <w:r w:rsidR="00F551F8" w:rsidRPr="00FA60E8">
        <w:rPr>
          <w:color w:val="000000"/>
          <w:sz w:val="28"/>
          <w:szCs w:val="28"/>
          <w:lang w:val="uk-UA"/>
        </w:rPr>
        <w:t>У пункті 1:</w:t>
      </w:r>
    </w:p>
    <w:bookmarkEnd w:id="0"/>
    <w:p w14:paraId="430A5115" w14:textId="5CBAAF9D" w:rsidR="00F011DE" w:rsidRDefault="00F011DE" w:rsidP="00F011DE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в абзаці першому цифри </w:t>
      </w:r>
      <w:r w:rsidR="007E7026">
        <w:rPr>
          <w:color w:val="000000"/>
          <w:sz w:val="28"/>
          <w:szCs w:val="28"/>
          <w:lang w:val="uk-UA"/>
        </w:rPr>
        <w:t xml:space="preserve">«223 699 187», «197 399 187» </w:t>
      </w:r>
      <w:r>
        <w:rPr>
          <w:color w:val="000000"/>
          <w:sz w:val="28"/>
          <w:szCs w:val="28"/>
          <w:lang w:val="uk-UA"/>
        </w:rPr>
        <w:t>замінити цифрами «2</w:t>
      </w:r>
      <w:r w:rsidR="002119DA">
        <w:rPr>
          <w:color w:val="000000"/>
          <w:sz w:val="28"/>
          <w:szCs w:val="28"/>
          <w:lang w:val="uk-UA"/>
        </w:rPr>
        <w:t>2</w:t>
      </w:r>
      <w:r w:rsidR="00791BA0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 xml:space="preserve"> </w:t>
      </w:r>
      <w:r w:rsidR="00791BA0">
        <w:rPr>
          <w:color w:val="000000"/>
          <w:sz w:val="28"/>
          <w:szCs w:val="28"/>
          <w:lang w:val="uk-UA"/>
        </w:rPr>
        <w:t>264</w:t>
      </w:r>
      <w:r>
        <w:rPr>
          <w:color w:val="000000"/>
          <w:sz w:val="28"/>
          <w:szCs w:val="28"/>
          <w:lang w:val="uk-UA"/>
        </w:rPr>
        <w:t> </w:t>
      </w:r>
      <w:r w:rsidR="00791BA0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87», «</w:t>
      </w:r>
      <w:r w:rsidR="007E7026">
        <w:rPr>
          <w:color w:val="000000"/>
          <w:sz w:val="28"/>
          <w:szCs w:val="28"/>
          <w:lang w:val="uk-UA"/>
        </w:rPr>
        <w:t>20</w:t>
      </w:r>
      <w:r w:rsidR="00791BA0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 </w:t>
      </w:r>
      <w:r w:rsidR="00791BA0">
        <w:rPr>
          <w:color w:val="000000"/>
          <w:sz w:val="28"/>
          <w:szCs w:val="28"/>
          <w:lang w:val="uk-UA"/>
        </w:rPr>
        <w:t>964</w:t>
      </w:r>
      <w:r>
        <w:rPr>
          <w:color w:val="000000"/>
          <w:sz w:val="28"/>
          <w:szCs w:val="28"/>
          <w:lang w:val="uk-UA"/>
        </w:rPr>
        <w:t> </w:t>
      </w:r>
      <w:r w:rsidR="00791BA0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87»; </w:t>
      </w:r>
    </w:p>
    <w:p w14:paraId="7DD558AF" w14:textId="51EF7A6A" w:rsidR="00F011DE" w:rsidRDefault="00F011DE" w:rsidP="00F011DE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в абзаці другому цифри </w:t>
      </w:r>
      <w:r w:rsidR="007E7026">
        <w:rPr>
          <w:color w:val="000000"/>
          <w:sz w:val="28"/>
          <w:szCs w:val="28"/>
          <w:lang w:val="uk-UA"/>
        </w:rPr>
        <w:t xml:space="preserve">«274 628 397», «226 172 047» </w:t>
      </w:r>
      <w:r>
        <w:rPr>
          <w:color w:val="000000"/>
          <w:sz w:val="28"/>
          <w:szCs w:val="28"/>
          <w:lang w:val="uk-UA"/>
        </w:rPr>
        <w:t>замінити цифрами «2</w:t>
      </w:r>
      <w:r w:rsidR="002119DA">
        <w:rPr>
          <w:color w:val="000000"/>
          <w:sz w:val="28"/>
          <w:szCs w:val="28"/>
          <w:lang w:val="uk-UA"/>
        </w:rPr>
        <w:t>7</w:t>
      </w:r>
      <w:r w:rsidR="00791BA0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 </w:t>
      </w:r>
      <w:r w:rsidR="00791BA0">
        <w:rPr>
          <w:color w:val="000000"/>
          <w:sz w:val="28"/>
          <w:szCs w:val="28"/>
          <w:lang w:val="uk-UA"/>
        </w:rPr>
        <w:t>193</w:t>
      </w:r>
      <w:r>
        <w:rPr>
          <w:color w:val="000000"/>
          <w:sz w:val="28"/>
          <w:szCs w:val="28"/>
          <w:lang w:val="uk-UA"/>
        </w:rPr>
        <w:t xml:space="preserve"> </w:t>
      </w:r>
      <w:r w:rsidR="00791BA0">
        <w:rPr>
          <w:color w:val="000000"/>
          <w:sz w:val="28"/>
          <w:szCs w:val="28"/>
          <w:lang w:val="uk-UA"/>
        </w:rPr>
        <w:t>3</w:t>
      </w:r>
      <w:r w:rsidR="002119DA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7», «2</w:t>
      </w:r>
      <w:r w:rsidR="00791BA0">
        <w:rPr>
          <w:color w:val="000000"/>
          <w:sz w:val="28"/>
          <w:szCs w:val="28"/>
          <w:lang w:val="uk-UA"/>
        </w:rPr>
        <w:t>30</w:t>
      </w:r>
      <w:r>
        <w:rPr>
          <w:color w:val="000000"/>
          <w:sz w:val="28"/>
          <w:szCs w:val="28"/>
          <w:lang w:val="uk-UA"/>
        </w:rPr>
        <w:t xml:space="preserve"> </w:t>
      </w:r>
      <w:r w:rsidR="00791BA0">
        <w:rPr>
          <w:color w:val="000000"/>
          <w:sz w:val="28"/>
          <w:szCs w:val="28"/>
          <w:lang w:val="uk-UA"/>
        </w:rPr>
        <w:t>737</w:t>
      </w:r>
      <w:r>
        <w:rPr>
          <w:color w:val="000000"/>
          <w:sz w:val="28"/>
          <w:szCs w:val="28"/>
          <w:lang w:val="uk-UA"/>
        </w:rPr>
        <w:t> </w:t>
      </w:r>
      <w:r w:rsidR="00791BA0">
        <w:rPr>
          <w:color w:val="000000"/>
          <w:sz w:val="28"/>
          <w:szCs w:val="28"/>
          <w:lang w:val="uk-UA"/>
        </w:rPr>
        <w:t>0</w:t>
      </w:r>
      <w:r w:rsidR="002119DA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7»</w:t>
      </w:r>
      <w:r w:rsidR="00ED12E4">
        <w:rPr>
          <w:color w:val="000000"/>
          <w:sz w:val="28"/>
          <w:szCs w:val="28"/>
          <w:lang w:val="uk-UA"/>
        </w:rPr>
        <w:t>;</w:t>
      </w:r>
    </w:p>
    <w:p w14:paraId="7CB82B67" w14:textId="77777777" w:rsidR="00F011DE" w:rsidRDefault="00F011DE" w:rsidP="00F011DE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Абзаци п’ятий – шостий викласти в наступній редакції: </w:t>
      </w:r>
    </w:p>
    <w:p w14:paraId="40661C1C" w14:textId="45D9E68E" w:rsidR="00F011DE" w:rsidRDefault="00F011DE" w:rsidP="00F011DE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«профіцит загального фонду бюджету територіальної громади у сумі </w:t>
      </w:r>
      <w:bookmarkStart w:id="1" w:name="_Hlk153803768"/>
      <w:r>
        <w:rPr>
          <w:color w:val="000000"/>
          <w:sz w:val="28"/>
          <w:szCs w:val="28"/>
          <w:lang w:val="uk-UA"/>
        </w:rPr>
        <w:t>2</w:t>
      </w:r>
      <w:r w:rsidR="002119DA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 7</w:t>
      </w:r>
      <w:r w:rsidR="002119DA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2 </w:t>
      </w:r>
      <w:r w:rsidR="002119DA">
        <w:rPr>
          <w:color w:val="000000"/>
          <w:sz w:val="28"/>
          <w:szCs w:val="28"/>
          <w:lang w:val="uk-UA"/>
        </w:rPr>
        <w:t>86</w:t>
      </w:r>
      <w:r>
        <w:rPr>
          <w:color w:val="000000"/>
          <w:sz w:val="28"/>
          <w:szCs w:val="28"/>
          <w:lang w:val="uk-UA"/>
        </w:rPr>
        <w:t xml:space="preserve">0  </w:t>
      </w:r>
      <w:bookmarkEnd w:id="1"/>
      <w:r>
        <w:rPr>
          <w:color w:val="000000"/>
          <w:sz w:val="28"/>
          <w:szCs w:val="28"/>
          <w:lang w:val="uk-UA"/>
        </w:rPr>
        <w:t>гривень згідно із додатком № 2 цього рішення»;</w:t>
      </w:r>
    </w:p>
    <w:p w14:paraId="2851243B" w14:textId="41E22C25" w:rsidR="00F011DE" w:rsidRDefault="00F011DE" w:rsidP="00F011DE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дефіцит спеціального фонду бюджету територіальної громади  у сумі </w:t>
      </w:r>
      <w:bookmarkStart w:id="2" w:name="_Hlk153803783"/>
      <w:r>
        <w:rPr>
          <w:color w:val="000000"/>
          <w:sz w:val="28"/>
          <w:szCs w:val="28"/>
          <w:lang w:val="uk-UA"/>
        </w:rPr>
        <w:t>2</w:t>
      </w:r>
      <w:r w:rsidR="002119DA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 </w:t>
      </w:r>
      <w:r w:rsidR="002119DA">
        <w:rPr>
          <w:color w:val="000000"/>
          <w:sz w:val="28"/>
          <w:szCs w:val="28"/>
          <w:lang w:val="uk-UA"/>
        </w:rPr>
        <w:t>15</w:t>
      </w:r>
      <w:r>
        <w:rPr>
          <w:color w:val="000000"/>
          <w:sz w:val="28"/>
          <w:szCs w:val="28"/>
          <w:lang w:val="uk-UA"/>
        </w:rPr>
        <w:t xml:space="preserve">6 </w:t>
      </w:r>
      <w:r w:rsidR="002119DA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50 </w:t>
      </w:r>
      <w:bookmarkEnd w:id="2"/>
      <w:r>
        <w:rPr>
          <w:color w:val="000000"/>
          <w:sz w:val="28"/>
          <w:szCs w:val="28"/>
          <w:lang w:val="uk-UA"/>
        </w:rPr>
        <w:t>гривень згідно із додатком № 2 цього рішення».</w:t>
      </w:r>
    </w:p>
    <w:p w14:paraId="4BE7BEE7" w14:textId="67D35C22" w:rsidR="00F011DE" w:rsidRDefault="00F011DE" w:rsidP="00F011DE">
      <w:pPr>
        <w:pStyle w:val="a5"/>
        <w:numPr>
          <w:ilvl w:val="1"/>
          <w:numId w:val="3"/>
        </w:numPr>
        <w:ind w:left="851" w:hanging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 </w:t>
      </w:r>
      <w:r>
        <w:rPr>
          <w:sz w:val="28"/>
          <w:szCs w:val="28"/>
        </w:rPr>
        <w:t>пункті 5 цифри „104 </w:t>
      </w:r>
      <w:r w:rsidR="00E37485">
        <w:rPr>
          <w:sz w:val="28"/>
          <w:szCs w:val="28"/>
        </w:rPr>
        <w:t>28</w:t>
      </w:r>
      <w:r>
        <w:rPr>
          <w:sz w:val="28"/>
          <w:szCs w:val="28"/>
        </w:rPr>
        <w:t>1 276” замінити цифрами „ 104</w:t>
      </w:r>
      <w:r>
        <w:rPr>
          <w:sz w:val="28"/>
          <w:szCs w:val="28"/>
          <w:lang w:val="en-US"/>
        </w:rPr>
        <w:t> </w:t>
      </w:r>
      <w:r w:rsidR="002A4A24">
        <w:rPr>
          <w:sz w:val="28"/>
          <w:szCs w:val="28"/>
        </w:rPr>
        <w:t>264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2</w:t>
      </w:r>
      <w:r w:rsidR="002A4A24">
        <w:rPr>
          <w:sz w:val="28"/>
          <w:szCs w:val="28"/>
        </w:rPr>
        <w:t>8</w:t>
      </w:r>
      <w:r>
        <w:rPr>
          <w:sz w:val="28"/>
          <w:szCs w:val="28"/>
        </w:rPr>
        <w:t>6".</w:t>
      </w:r>
    </w:p>
    <w:p w14:paraId="14938B19" w14:textId="5ABD93A7" w:rsidR="00F011DE" w:rsidRDefault="00F011DE" w:rsidP="00F011DE">
      <w:pPr>
        <w:pStyle w:val="a5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2.Внести зміни до додатків 1,2,3,5,</w:t>
      </w:r>
      <w:r w:rsidR="00E37485">
        <w:rPr>
          <w:color w:val="000000"/>
          <w:sz w:val="28"/>
          <w:szCs w:val="28"/>
        </w:rPr>
        <w:t>6,</w:t>
      </w:r>
      <w:r>
        <w:rPr>
          <w:color w:val="000000"/>
          <w:sz w:val="28"/>
          <w:szCs w:val="28"/>
        </w:rPr>
        <w:t>7  до  рішення сільської ради «Про бюджет Вишнівської сільської територіальної громади на 2026 рік» відповідно до  додатків 1,2,3,4,5</w:t>
      </w:r>
      <w:r w:rsidR="00E37485">
        <w:rPr>
          <w:color w:val="000000"/>
          <w:sz w:val="28"/>
          <w:szCs w:val="28"/>
        </w:rPr>
        <w:t>,6</w:t>
      </w:r>
      <w:r>
        <w:rPr>
          <w:color w:val="000000"/>
          <w:sz w:val="28"/>
          <w:szCs w:val="28"/>
        </w:rPr>
        <w:t xml:space="preserve">  цього рішення у новій редакції.</w:t>
      </w:r>
    </w:p>
    <w:p w14:paraId="7B4BF620" w14:textId="77777777" w:rsidR="00F011DE" w:rsidRDefault="00F011DE" w:rsidP="00F011DE">
      <w:pPr>
        <w:pStyle w:val="a3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3.Фінансовому відділу Вишнівської сільської ради внести відповідні зміни до розпису бюджету громади та у бюджетні призначення головних розпорядників коштів бюджету територіальної громади.</w:t>
      </w:r>
    </w:p>
    <w:p w14:paraId="01440490" w14:textId="77777777" w:rsidR="00F011DE" w:rsidRDefault="00F011DE" w:rsidP="00F011DE">
      <w:pPr>
        <w:pStyle w:val="a3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</w:t>
      </w:r>
      <w:r>
        <w:rPr>
          <w:sz w:val="28"/>
          <w:szCs w:val="28"/>
        </w:rPr>
        <w:t xml:space="preserve"> Контроль за виконанням цього рішення покласти на постійну комісію сільської ради з питань планування фінансів, бюджету та соціально-економічного розвитку (Володимир ГВІЗДА).</w:t>
      </w:r>
    </w:p>
    <w:p w14:paraId="296FA7A2" w14:textId="77777777" w:rsidR="00F011DE" w:rsidRDefault="00F011DE" w:rsidP="00F011DE">
      <w:pPr>
        <w:pStyle w:val="a3"/>
        <w:spacing w:before="0" w:beforeAutospacing="0" w:after="0" w:afterAutospacing="0"/>
        <w:jc w:val="both"/>
        <w:textAlignment w:val="baseline"/>
        <w:rPr>
          <w:rStyle w:val="a4"/>
          <w:bdr w:val="none" w:sz="0" w:space="0" w:color="auto" w:frame="1"/>
          <w:lang w:val="uk-UA"/>
        </w:rPr>
      </w:pPr>
    </w:p>
    <w:p w14:paraId="09EBD4FF" w14:textId="25F89AEE" w:rsidR="00F551F8" w:rsidRPr="00FA795C" w:rsidRDefault="00F551F8" w:rsidP="00F551F8">
      <w:pPr>
        <w:pStyle w:val="a3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FA60E8">
        <w:rPr>
          <w:rStyle w:val="a4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>С</w:t>
      </w:r>
      <w:r w:rsidR="009B6A79" w:rsidRPr="00FA60E8">
        <w:rPr>
          <w:rStyle w:val="a4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>ільський голова</w:t>
      </w:r>
      <w:r w:rsidRPr="00FA60E8">
        <w:rPr>
          <w:rStyle w:val="a4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 xml:space="preserve">                                                              </w:t>
      </w:r>
      <w:r w:rsidR="00FA60E8">
        <w:rPr>
          <w:rStyle w:val="a4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 xml:space="preserve">            </w:t>
      </w:r>
      <w:r w:rsidRPr="00FA60E8">
        <w:rPr>
          <w:rStyle w:val="a4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B6A79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Віктор СУЩИК</w:t>
      </w:r>
    </w:p>
    <w:p w14:paraId="630F93AC" w14:textId="77777777" w:rsidR="00FA60E8" w:rsidRDefault="00FA60E8" w:rsidP="00F551F8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Cs w:val="28"/>
          <w:lang w:val="uk-UA"/>
        </w:rPr>
      </w:pPr>
    </w:p>
    <w:p w14:paraId="3756E99E" w14:textId="05B08B41" w:rsidR="00584457" w:rsidRPr="008C2C8E" w:rsidRDefault="00FA60E8" w:rsidP="00F551F8">
      <w:pPr>
        <w:pStyle w:val="a3"/>
        <w:spacing w:before="0" w:beforeAutospacing="0" w:after="0" w:afterAutospacing="0"/>
        <w:jc w:val="both"/>
        <w:textAlignment w:val="baseline"/>
        <w:rPr>
          <w:lang w:val="en-US"/>
        </w:rPr>
      </w:pPr>
      <w:r>
        <w:rPr>
          <w:color w:val="000000"/>
          <w:szCs w:val="28"/>
          <w:lang w:val="uk-UA"/>
        </w:rPr>
        <w:t xml:space="preserve">Любов </w:t>
      </w:r>
      <w:r w:rsidR="00F551F8" w:rsidRPr="00F551F8">
        <w:rPr>
          <w:color w:val="000000"/>
          <w:szCs w:val="28"/>
          <w:lang w:val="uk-UA"/>
        </w:rPr>
        <w:t>Ющук</w:t>
      </w:r>
      <w:r w:rsidR="00C401C7">
        <w:rPr>
          <w:color w:val="000000"/>
          <w:szCs w:val="28"/>
          <w:lang w:val="uk-UA"/>
        </w:rPr>
        <w:t>,32342</w:t>
      </w:r>
    </w:p>
    <w:sectPr w:rsidR="00584457" w:rsidRPr="008C2C8E" w:rsidSect="00311E59">
      <w:pgSz w:w="11906" w:h="16838"/>
      <w:pgMar w:top="39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D694C"/>
    <w:multiLevelType w:val="multilevel"/>
    <w:tmpl w:val="FD9E4F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000000"/>
      </w:rPr>
    </w:lvl>
  </w:abstractNum>
  <w:abstractNum w:abstractNumId="1" w15:restartNumberingAfterBreak="0">
    <w:nsid w:val="30254907"/>
    <w:multiLevelType w:val="multilevel"/>
    <w:tmpl w:val="3562482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2032340367">
    <w:abstractNumId w:val="0"/>
  </w:num>
  <w:num w:numId="2" w16cid:durableId="1352560888">
    <w:abstractNumId w:val="1"/>
  </w:num>
  <w:num w:numId="3" w16cid:durableId="403257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1F8"/>
    <w:rsid w:val="0001017C"/>
    <w:rsid w:val="0001723E"/>
    <w:rsid w:val="00031437"/>
    <w:rsid w:val="0003543D"/>
    <w:rsid w:val="00040DE4"/>
    <w:rsid w:val="000428DC"/>
    <w:rsid w:val="000531CB"/>
    <w:rsid w:val="00056609"/>
    <w:rsid w:val="000729B3"/>
    <w:rsid w:val="00095272"/>
    <w:rsid w:val="000A1089"/>
    <w:rsid w:val="000A1BFA"/>
    <w:rsid w:val="000A70DF"/>
    <w:rsid w:val="000B6E8E"/>
    <w:rsid w:val="00124EE1"/>
    <w:rsid w:val="00126601"/>
    <w:rsid w:val="00146851"/>
    <w:rsid w:val="00150E13"/>
    <w:rsid w:val="00151661"/>
    <w:rsid w:val="00163FAF"/>
    <w:rsid w:val="00172832"/>
    <w:rsid w:val="00181BA1"/>
    <w:rsid w:val="001918FD"/>
    <w:rsid w:val="00196644"/>
    <w:rsid w:val="001A199B"/>
    <w:rsid w:val="001A1AC7"/>
    <w:rsid w:val="001A3C01"/>
    <w:rsid w:val="001A5C1D"/>
    <w:rsid w:val="001A6B94"/>
    <w:rsid w:val="001D0105"/>
    <w:rsid w:val="001D0275"/>
    <w:rsid w:val="001D0C10"/>
    <w:rsid w:val="001D13F7"/>
    <w:rsid w:val="001D27ED"/>
    <w:rsid w:val="001F2243"/>
    <w:rsid w:val="00207009"/>
    <w:rsid w:val="002119DA"/>
    <w:rsid w:val="0023283A"/>
    <w:rsid w:val="00252621"/>
    <w:rsid w:val="00265D32"/>
    <w:rsid w:val="002803C0"/>
    <w:rsid w:val="002A4A24"/>
    <w:rsid w:val="002A4BAE"/>
    <w:rsid w:val="002C2F76"/>
    <w:rsid w:val="002D1094"/>
    <w:rsid w:val="002F464A"/>
    <w:rsid w:val="00311E59"/>
    <w:rsid w:val="00321BF8"/>
    <w:rsid w:val="00332853"/>
    <w:rsid w:val="00361EB7"/>
    <w:rsid w:val="00382FAD"/>
    <w:rsid w:val="0039234C"/>
    <w:rsid w:val="00395A3B"/>
    <w:rsid w:val="003A4276"/>
    <w:rsid w:val="003C31C8"/>
    <w:rsid w:val="003F0B89"/>
    <w:rsid w:val="00402232"/>
    <w:rsid w:val="004172FF"/>
    <w:rsid w:val="004231AC"/>
    <w:rsid w:val="00450FDF"/>
    <w:rsid w:val="004511BF"/>
    <w:rsid w:val="00452AB4"/>
    <w:rsid w:val="00465DF2"/>
    <w:rsid w:val="004B5CD5"/>
    <w:rsid w:val="004C0B7C"/>
    <w:rsid w:val="004E268D"/>
    <w:rsid w:val="004F6150"/>
    <w:rsid w:val="0051535C"/>
    <w:rsid w:val="00544375"/>
    <w:rsid w:val="00557170"/>
    <w:rsid w:val="00580FDD"/>
    <w:rsid w:val="00584457"/>
    <w:rsid w:val="00594F85"/>
    <w:rsid w:val="005A22AF"/>
    <w:rsid w:val="005B5187"/>
    <w:rsid w:val="005C0021"/>
    <w:rsid w:val="005D3EC6"/>
    <w:rsid w:val="005E2C50"/>
    <w:rsid w:val="005E6883"/>
    <w:rsid w:val="00617E25"/>
    <w:rsid w:val="0063781E"/>
    <w:rsid w:val="00652C11"/>
    <w:rsid w:val="00664D9B"/>
    <w:rsid w:val="00673A85"/>
    <w:rsid w:val="00673F37"/>
    <w:rsid w:val="00691F80"/>
    <w:rsid w:val="006A613E"/>
    <w:rsid w:val="006B40D8"/>
    <w:rsid w:val="006E2239"/>
    <w:rsid w:val="006E787C"/>
    <w:rsid w:val="006F5927"/>
    <w:rsid w:val="00700EFC"/>
    <w:rsid w:val="00703CFA"/>
    <w:rsid w:val="0070413C"/>
    <w:rsid w:val="00705E96"/>
    <w:rsid w:val="007104C0"/>
    <w:rsid w:val="00765FC3"/>
    <w:rsid w:val="007670E8"/>
    <w:rsid w:val="0077410E"/>
    <w:rsid w:val="00783CB0"/>
    <w:rsid w:val="0078799B"/>
    <w:rsid w:val="00791BA0"/>
    <w:rsid w:val="007A0F09"/>
    <w:rsid w:val="007C14ED"/>
    <w:rsid w:val="007C42BB"/>
    <w:rsid w:val="007D33D6"/>
    <w:rsid w:val="007E2D19"/>
    <w:rsid w:val="007E4FE4"/>
    <w:rsid w:val="007E7026"/>
    <w:rsid w:val="00817EDC"/>
    <w:rsid w:val="00873556"/>
    <w:rsid w:val="0087788A"/>
    <w:rsid w:val="008871D3"/>
    <w:rsid w:val="008C2C8E"/>
    <w:rsid w:val="008D10B8"/>
    <w:rsid w:val="008D5ACE"/>
    <w:rsid w:val="008E2283"/>
    <w:rsid w:val="008F0E45"/>
    <w:rsid w:val="00906094"/>
    <w:rsid w:val="00911B94"/>
    <w:rsid w:val="00911DFE"/>
    <w:rsid w:val="00927572"/>
    <w:rsid w:val="0094433E"/>
    <w:rsid w:val="00953468"/>
    <w:rsid w:val="009655E6"/>
    <w:rsid w:val="009722F5"/>
    <w:rsid w:val="009826BB"/>
    <w:rsid w:val="00982F1C"/>
    <w:rsid w:val="009A0C2A"/>
    <w:rsid w:val="009A22F1"/>
    <w:rsid w:val="009B6A79"/>
    <w:rsid w:val="009C16A1"/>
    <w:rsid w:val="009E0B36"/>
    <w:rsid w:val="009E32FC"/>
    <w:rsid w:val="009E4CBA"/>
    <w:rsid w:val="009E5AFE"/>
    <w:rsid w:val="00A15B15"/>
    <w:rsid w:val="00A303C2"/>
    <w:rsid w:val="00A810AE"/>
    <w:rsid w:val="00AA3CF0"/>
    <w:rsid w:val="00AA7FC7"/>
    <w:rsid w:val="00AE54DE"/>
    <w:rsid w:val="00AF33C6"/>
    <w:rsid w:val="00B11EED"/>
    <w:rsid w:val="00B2501E"/>
    <w:rsid w:val="00B34BCD"/>
    <w:rsid w:val="00B4160E"/>
    <w:rsid w:val="00B9007F"/>
    <w:rsid w:val="00BA42FB"/>
    <w:rsid w:val="00BB256B"/>
    <w:rsid w:val="00BD3849"/>
    <w:rsid w:val="00BE002C"/>
    <w:rsid w:val="00C16A99"/>
    <w:rsid w:val="00C20B6A"/>
    <w:rsid w:val="00C33145"/>
    <w:rsid w:val="00C35292"/>
    <w:rsid w:val="00C401C7"/>
    <w:rsid w:val="00C50339"/>
    <w:rsid w:val="00C56525"/>
    <w:rsid w:val="00C85A91"/>
    <w:rsid w:val="00CB3022"/>
    <w:rsid w:val="00CC3899"/>
    <w:rsid w:val="00CC7A6C"/>
    <w:rsid w:val="00CD1482"/>
    <w:rsid w:val="00CD1B1C"/>
    <w:rsid w:val="00CE5226"/>
    <w:rsid w:val="00CF43D9"/>
    <w:rsid w:val="00D511A1"/>
    <w:rsid w:val="00D54B9A"/>
    <w:rsid w:val="00D9676A"/>
    <w:rsid w:val="00DA6ED8"/>
    <w:rsid w:val="00DC484F"/>
    <w:rsid w:val="00DC66DC"/>
    <w:rsid w:val="00DD3380"/>
    <w:rsid w:val="00DF754F"/>
    <w:rsid w:val="00E05777"/>
    <w:rsid w:val="00E327ED"/>
    <w:rsid w:val="00E33BFE"/>
    <w:rsid w:val="00E34542"/>
    <w:rsid w:val="00E37485"/>
    <w:rsid w:val="00E41461"/>
    <w:rsid w:val="00E7536D"/>
    <w:rsid w:val="00E935F2"/>
    <w:rsid w:val="00EA7DEE"/>
    <w:rsid w:val="00EB6215"/>
    <w:rsid w:val="00EB7563"/>
    <w:rsid w:val="00EC067F"/>
    <w:rsid w:val="00EC0F2F"/>
    <w:rsid w:val="00ED12E4"/>
    <w:rsid w:val="00F011DE"/>
    <w:rsid w:val="00F07F97"/>
    <w:rsid w:val="00F14405"/>
    <w:rsid w:val="00F15D65"/>
    <w:rsid w:val="00F30D2D"/>
    <w:rsid w:val="00F41DC4"/>
    <w:rsid w:val="00F51D2D"/>
    <w:rsid w:val="00F551F8"/>
    <w:rsid w:val="00F87420"/>
    <w:rsid w:val="00FA2C4C"/>
    <w:rsid w:val="00FA60E8"/>
    <w:rsid w:val="00FA795C"/>
    <w:rsid w:val="00FB3955"/>
    <w:rsid w:val="00FC41A3"/>
    <w:rsid w:val="00FD3617"/>
    <w:rsid w:val="00FD69EF"/>
    <w:rsid w:val="00FE7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20378"/>
  <w15:docId w15:val="{A0E9BD6B-0A2C-43FE-AF41-0A8673A7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55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qFormat/>
    <w:rsid w:val="00F551F8"/>
    <w:rPr>
      <w:b/>
      <w:bCs/>
    </w:rPr>
  </w:style>
  <w:style w:type="character" w:customStyle="1" w:styleId="apple-converted-space">
    <w:name w:val="apple-converted-space"/>
    <w:basedOn w:val="a0"/>
    <w:rsid w:val="00F551F8"/>
  </w:style>
  <w:style w:type="paragraph" w:styleId="a5">
    <w:name w:val="List Paragraph"/>
    <w:basedOn w:val="a"/>
    <w:uiPriority w:val="34"/>
    <w:qFormat/>
    <w:rsid w:val="00F551F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A7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A7F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54111-29E6-4D89-BB86-C4B9C15A7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3200</TotalTime>
  <Pages>1</Pages>
  <Words>327</Words>
  <Characters>1574</Characters>
  <Application>Microsoft Office Word</Application>
  <DocSecurity>0</DocSecurity>
  <Lines>314</Lines>
  <Paragraphs>146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vegera</dc:creator>
  <cp:keywords/>
  <dc:description/>
  <cp:lastModifiedBy>Любов Ющук</cp:lastModifiedBy>
  <cp:revision>57</cp:revision>
  <cp:lastPrinted>2026-07-31T10:06:00Z</cp:lastPrinted>
  <dcterms:created xsi:type="dcterms:W3CDTF">2023-11-06T13:25:00Z</dcterms:created>
  <dcterms:modified xsi:type="dcterms:W3CDTF">2026-08-06T12:49:00Z</dcterms:modified>
</cp:coreProperties>
</file>